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08" w:rsidRPr="00384B08" w:rsidRDefault="00384B08" w:rsidP="00384B08">
      <w:r w:rsidRPr="00384B08">
        <w:t>The Legislative Branch of GA</w:t>
      </w:r>
    </w:p>
    <w:p w:rsidR="00384B08" w:rsidRPr="00384B08" w:rsidRDefault="00384B08" w:rsidP="00384B08">
      <w:r w:rsidRPr="00384B08">
        <w:t xml:space="preserve">First, </w:t>
      </w:r>
      <w:proofErr w:type="gramStart"/>
      <w:r w:rsidRPr="00384B08">
        <w:t>let’s  Review</w:t>
      </w:r>
      <w:proofErr w:type="gramEnd"/>
      <w:r w:rsidRPr="00384B08">
        <w:t xml:space="preserve"> on executive branch</w:t>
      </w:r>
    </w:p>
    <w:p w:rsidR="00384B08" w:rsidRPr="00384B08" w:rsidRDefault="00384B08" w:rsidP="00384B08">
      <w:r w:rsidRPr="00384B08">
        <w:t>Legislative Branch</w:t>
      </w:r>
    </w:p>
    <w:p w:rsidR="00000000" w:rsidRPr="00384B08" w:rsidRDefault="00384B08" w:rsidP="00384B08">
      <w:pPr>
        <w:numPr>
          <w:ilvl w:val="0"/>
          <w:numId w:val="1"/>
        </w:numPr>
      </w:pPr>
      <w:r w:rsidRPr="00384B08">
        <w:t>law-making body in Georgia</w:t>
      </w:r>
    </w:p>
    <w:p w:rsidR="00000000" w:rsidRPr="00384B08" w:rsidRDefault="00384B08" w:rsidP="00384B08">
      <w:pPr>
        <w:numPr>
          <w:ilvl w:val="0"/>
          <w:numId w:val="1"/>
        </w:numPr>
      </w:pPr>
      <w:r w:rsidRPr="00384B08">
        <w:t>offici</w:t>
      </w:r>
      <w:r w:rsidRPr="00384B08">
        <w:t xml:space="preserve">ally known as </w:t>
      </w:r>
      <w:hyperlink r:id="rId6" w:history="1">
        <w:r w:rsidRPr="00384B08">
          <w:rPr>
            <w:rStyle w:val="Hyperlink"/>
          </w:rPr>
          <w:t xml:space="preserve">Georgia General </w:t>
        </w:r>
      </w:hyperlink>
      <w:hyperlink r:id="rId7" w:history="1">
        <w:r w:rsidRPr="00384B08">
          <w:rPr>
            <w:rStyle w:val="Hyperlink"/>
          </w:rPr>
          <w:t>Assembly</w:t>
        </w:r>
      </w:hyperlink>
    </w:p>
    <w:p w:rsidR="00000000" w:rsidRPr="00384B08" w:rsidRDefault="00384B08" w:rsidP="00384B08">
      <w:pPr>
        <w:numPr>
          <w:ilvl w:val="0"/>
          <w:numId w:val="1"/>
        </w:numPr>
      </w:pPr>
      <w:r w:rsidRPr="00384B08">
        <w:t xml:space="preserve">bicameral (two-houses): </w:t>
      </w:r>
      <w:hyperlink r:id="rId8" w:history="1">
        <w:r w:rsidRPr="00384B08">
          <w:rPr>
            <w:rStyle w:val="Hyperlink"/>
          </w:rPr>
          <w:t>House of Representatives</w:t>
        </w:r>
      </w:hyperlink>
      <w:r w:rsidRPr="00384B08">
        <w:t xml:space="preserve"> and </w:t>
      </w:r>
      <w:hyperlink r:id="rId9" w:history="1">
        <w:r w:rsidRPr="00384B08">
          <w:rPr>
            <w:rStyle w:val="Hyperlink"/>
          </w:rPr>
          <w:t>Senate</w:t>
        </w:r>
      </w:hyperlink>
    </w:p>
    <w:p w:rsidR="00000000" w:rsidRPr="00384B08" w:rsidRDefault="00384B08" w:rsidP="00384B08">
      <w:pPr>
        <w:numPr>
          <w:ilvl w:val="0"/>
          <w:numId w:val="1"/>
        </w:numPr>
      </w:pPr>
      <w:r w:rsidRPr="00384B08">
        <w:t>only House can write spending bills; Senate confirms appoint</w:t>
      </w:r>
      <w:r w:rsidRPr="00384B08">
        <w:t>ments made by the governor</w:t>
      </w:r>
    </w:p>
    <w:p w:rsidR="00384B08" w:rsidRPr="00384B08" w:rsidRDefault="00384B08" w:rsidP="00384B08">
      <w:r w:rsidRPr="00384B08">
        <w:t>Members of the general assembly</w:t>
      </w:r>
    </w:p>
    <w:p w:rsidR="00000000" w:rsidRPr="00384B08" w:rsidRDefault="00384B08" w:rsidP="00384B08">
      <w:pPr>
        <w:numPr>
          <w:ilvl w:val="0"/>
          <w:numId w:val="2"/>
        </w:numPr>
      </w:pPr>
      <w:r w:rsidRPr="00384B08">
        <w:rPr>
          <w:b/>
          <w:bCs/>
        </w:rPr>
        <w:t>180 members</w:t>
      </w:r>
    </w:p>
    <w:p w:rsidR="00000000" w:rsidRPr="00384B08" w:rsidRDefault="00384B08" w:rsidP="00384B08">
      <w:pPr>
        <w:numPr>
          <w:ilvl w:val="0"/>
          <w:numId w:val="2"/>
        </w:numPr>
      </w:pPr>
      <w:hyperlink r:id="rId10" w:history="1">
        <w:r w:rsidRPr="00384B08">
          <w:rPr>
            <w:rStyle w:val="Hyperlink"/>
            <w:b/>
            <w:bCs/>
          </w:rPr>
          <w:t xml:space="preserve">elected </w:t>
        </w:r>
      </w:hyperlink>
      <w:hyperlink r:id="rId11" w:history="1">
        <w:r w:rsidRPr="00384B08">
          <w:rPr>
            <w:rStyle w:val="Hyperlink"/>
            <w:b/>
            <w:bCs/>
          </w:rPr>
          <w:t>by popular v</w:t>
        </w:r>
        <w:r w:rsidRPr="00384B08">
          <w:rPr>
            <w:rStyle w:val="Hyperlink"/>
            <w:b/>
            <w:bCs/>
          </w:rPr>
          <w:t>ote</w:t>
        </w:r>
      </w:hyperlink>
    </w:p>
    <w:p w:rsidR="00000000" w:rsidRPr="00384B08" w:rsidRDefault="00384B08" w:rsidP="00384B08">
      <w:pPr>
        <w:numPr>
          <w:ilvl w:val="0"/>
          <w:numId w:val="2"/>
        </w:numPr>
      </w:pPr>
      <w:r w:rsidRPr="00384B08">
        <w:rPr>
          <w:b/>
          <w:bCs/>
        </w:rPr>
        <w:t>no limit on number of consecutive terms</w:t>
      </w:r>
    </w:p>
    <w:p w:rsidR="00384B08" w:rsidRPr="00384B08" w:rsidRDefault="00384B08" w:rsidP="00384B08">
      <w:r w:rsidRPr="00384B08">
        <w:rPr>
          <w:b/>
          <w:bCs/>
        </w:rPr>
        <w:tab/>
      </w:r>
      <w:proofErr w:type="gramStart"/>
      <w:r w:rsidRPr="00384B08">
        <w:rPr>
          <w:b/>
          <w:bCs/>
        </w:rPr>
        <w:t>members</w:t>
      </w:r>
      <w:proofErr w:type="gramEnd"/>
      <w:r w:rsidRPr="00384B08">
        <w:rPr>
          <w:b/>
          <w:bCs/>
        </w:rPr>
        <w:t>’ districts have about the same number of voters</w:t>
      </w:r>
    </w:p>
    <w:p w:rsidR="00000000" w:rsidRPr="00384B08" w:rsidRDefault="00384B08" w:rsidP="00384B08">
      <w:pPr>
        <w:numPr>
          <w:ilvl w:val="0"/>
          <w:numId w:val="3"/>
        </w:numPr>
      </w:pPr>
      <w:r w:rsidRPr="00384B08">
        <w:rPr>
          <w:b/>
          <w:bCs/>
        </w:rPr>
        <w:t>Qualifications</w:t>
      </w:r>
    </w:p>
    <w:p w:rsidR="00000000" w:rsidRPr="00384B08" w:rsidRDefault="00384B08" w:rsidP="00384B08">
      <w:pPr>
        <w:numPr>
          <w:ilvl w:val="1"/>
          <w:numId w:val="3"/>
        </w:numPr>
      </w:pPr>
      <w:r w:rsidRPr="00384B08">
        <w:rPr>
          <w:b/>
          <w:bCs/>
        </w:rPr>
        <w:t>citizen of US and Georgia at least 2 years</w:t>
      </w:r>
    </w:p>
    <w:p w:rsidR="00000000" w:rsidRPr="00384B08" w:rsidRDefault="00384B08" w:rsidP="00384B08">
      <w:pPr>
        <w:numPr>
          <w:ilvl w:val="1"/>
          <w:numId w:val="3"/>
        </w:numPr>
      </w:pPr>
      <w:r w:rsidRPr="00384B08">
        <w:rPr>
          <w:b/>
          <w:bCs/>
        </w:rPr>
        <w:t>legal resident of district at least 1 year</w:t>
      </w:r>
    </w:p>
    <w:p w:rsidR="00000000" w:rsidRPr="00384B08" w:rsidRDefault="00384B08" w:rsidP="00384B08">
      <w:pPr>
        <w:numPr>
          <w:ilvl w:val="1"/>
          <w:numId w:val="3"/>
        </w:numPr>
      </w:pPr>
      <w:r w:rsidRPr="00384B08">
        <w:rPr>
          <w:b/>
          <w:bCs/>
        </w:rPr>
        <w:t>Senators: at least 25 years old</w:t>
      </w:r>
      <w:r w:rsidRPr="00384B08">
        <w:rPr>
          <w:b/>
          <w:bCs/>
        </w:rPr>
        <w:tab/>
      </w:r>
    </w:p>
    <w:p w:rsidR="00000000" w:rsidRPr="00384B08" w:rsidRDefault="00384B08" w:rsidP="00384B08">
      <w:pPr>
        <w:numPr>
          <w:ilvl w:val="1"/>
          <w:numId w:val="3"/>
        </w:numPr>
      </w:pPr>
      <w:r w:rsidRPr="00384B08">
        <w:rPr>
          <w:b/>
          <w:bCs/>
        </w:rPr>
        <w:t>Representatives: at least 21 year</w:t>
      </w:r>
      <w:r w:rsidRPr="00384B08">
        <w:rPr>
          <w:b/>
          <w:bCs/>
        </w:rPr>
        <w:t xml:space="preserve">s old </w:t>
      </w:r>
    </w:p>
    <w:p w:rsidR="00384B08" w:rsidRPr="00384B08" w:rsidRDefault="00384B08" w:rsidP="00384B08">
      <w:r w:rsidRPr="00384B08">
        <w:t>Legislative sessions</w:t>
      </w:r>
    </w:p>
    <w:p w:rsidR="00000000" w:rsidRPr="00384B08" w:rsidRDefault="00384B08" w:rsidP="00384B08">
      <w:pPr>
        <w:numPr>
          <w:ilvl w:val="0"/>
          <w:numId w:val="4"/>
        </w:numPr>
      </w:pPr>
      <w:r w:rsidRPr="00384B08">
        <w:t>40-day session, January – March</w:t>
      </w:r>
    </w:p>
    <w:p w:rsidR="00000000" w:rsidRPr="00384B08" w:rsidRDefault="00384B08" w:rsidP="00384B08">
      <w:pPr>
        <w:numPr>
          <w:ilvl w:val="0"/>
          <w:numId w:val="4"/>
        </w:numPr>
      </w:pPr>
      <w:r w:rsidRPr="00384B08">
        <w:t>members of house of representatives elect Speaker of the House</w:t>
      </w:r>
    </w:p>
    <w:p w:rsidR="00000000" w:rsidRPr="00384B08" w:rsidRDefault="00384B08" w:rsidP="00384B08">
      <w:pPr>
        <w:numPr>
          <w:ilvl w:val="0"/>
          <w:numId w:val="4"/>
        </w:numPr>
      </w:pPr>
      <w:r w:rsidRPr="00384B08">
        <w:t>lieutenant governor presides over senate but has no vote</w:t>
      </w:r>
    </w:p>
    <w:p w:rsidR="00000000" w:rsidRPr="00384B08" w:rsidRDefault="00384B08" w:rsidP="00384B08">
      <w:pPr>
        <w:numPr>
          <w:ilvl w:val="0"/>
          <w:numId w:val="4"/>
        </w:numPr>
      </w:pPr>
      <w:r w:rsidRPr="00384B08">
        <w:t>Speaker can vote if there is a tie</w:t>
      </w:r>
    </w:p>
    <w:p w:rsidR="00384B08" w:rsidRPr="00384B08" w:rsidRDefault="00384B08" w:rsidP="00384B08">
      <w:r w:rsidRPr="00384B08">
        <w:t>Committees</w:t>
      </w:r>
    </w:p>
    <w:p w:rsidR="00000000" w:rsidRPr="00384B08" w:rsidRDefault="00384B08" w:rsidP="00384B08">
      <w:pPr>
        <w:numPr>
          <w:ilvl w:val="0"/>
          <w:numId w:val="5"/>
        </w:numPr>
      </w:pPr>
      <w:r w:rsidRPr="00384B08">
        <w:t xml:space="preserve">Bills are assigned to a committee </w:t>
      </w:r>
      <w:r w:rsidRPr="00384B08">
        <w:t>based on its content. The committee may do the following:</w:t>
      </w:r>
    </w:p>
    <w:p w:rsidR="00384B08" w:rsidRPr="00384B08" w:rsidRDefault="00384B08" w:rsidP="00384B08">
      <w:r w:rsidRPr="00384B08">
        <w:tab/>
        <w:t>-Pass</w:t>
      </w:r>
    </w:p>
    <w:p w:rsidR="00384B08" w:rsidRPr="00384B08" w:rsidRDefault="00384B08" w:rsidP="00384B08">
      <w:r w:rsidRPr="00384B08">
        <w:lastRenderedPageBreak/>
        <w:tab/>
        <w:t>-Do not pass</w:t>
      </w:r>
    </w:p>
    <w:p w:rsidR="00384B08" w:rsidRPr="00384B08" w:rsidRDefault="00384B08" w:rsidP="00384B08">
      <w:r w:rsidRPr="00384B08">
        <w:tab/>
        <w:t>-Pass with amendments</w:t>
      </w:r>
    </w:p>
    <w:p w:rsidR="00384B08" w:rsidRPr="00384B08" w:rsidRDefault="00384B08" w:rsidP="00384B08">
      <w:r w:rsidRPr="00384B08">
        <w:tab/>
        <w:t>-Pass with substitution</w:t>
      </w:r>
    </w:p>
    <w:p w:rsidR="00384B08" w:rsidRPr="00384B08" w:rsidRDefault="00384B08" w:rsidP="00384B08">
      <w:r w:rsidRPr="00384B08">
        <w:tab/>
        <w:t>-Do nothing and let the bill expire</w:t>
      </w:r>
    </w:p>
    <w:p w:rsidR="00000000" w:rsidRPr="00384B08" w:rsidRDefault="00384B08" w:rsidP="00384B08">
      <w:pPr>
        <w:numPr>
          <w:ilvl w:val="0"/>
          <w:numId w:val="6"/>
        </w:numPr>
      </w:pPr>
      <w:r w:rsidRPr="00384B08">
        <w:rPr>
          <w:b/>
          <w:bCs/>
          <w:i/>
          <w:iCs/>
        </w:rPr>
        <w:t>Types of Committees in the General Assembly</w:t>
      </w:r>
    </w:p>
    <w:p w:rsidR="00384B08" w:rsidRPr="00384B08" w:rsidRDefault="00384B08" w:rsidP="00384B08">
      <w:r w:rsidRPr="00384B08">
        <w:tab/>
        <w:t>-standing committees</w:t>
      </w:r>
    </w:p>
    <w:p w:rsidR="00384B08" w:rsidRPr="00384B08" w:rsidRDefault="00384B08" w:rsidP="00384B08">
      <w:r w:rsidRPr="00384B08">
        <w:tab/>
        <w:t>-interim committee: works on assigned special tasks</w:t>
      </w:r>
    </w:p>
    <w:p w:rsidR="00384B08" w:rsidRPr="00384B08" w:rsidRDefault="00384B08" w:rsidP="00384B08">
      <w:r w:rsidRPr="00384B08">
        <w:tab/>
        <w:t xml:space="preserve">-conference committee: works out agreements between House and </w:t>
      </w:r>
      <w:r w:rsidRPr="00384B08">
        <w:tab/>
        <w:t>Senate on bills</w:t>
      </w:r>
    </w:p>
    <w:p w:rsidR="00384B08" w:rsidRPr="00384B08" w:rsidRDefault="00384B08" w:rsidP="00384B08">
      <w:r w:rsidRPr="00384B08">
        <w:tab/>
        <w:t xml:space="preserve">-joint committee: has members of House and Senate to work on </w:t>
      </w:r>
      <w:r w:rsidRPr="00384B08">
        <w:tab/>
        <w:t>assigned topic or issue</w:t>
      </w:r>
    </w:p>
    <w:p w:rsidR="00384B08" w:rsidRPr="00384B08" w:rsidRDefault="00384B08" w:rsidP="00384B08">
      <w:r w:rsidRPr="00384B08">
        <w:t>Types of legislation</w:t>
      </w:r>
    </w:p>
    <w:p w:rsidR="00000000" w:rsidRPr="00384B08" w:rsidRDefault="00384B08" w:rsidP="00384B08">
      <w:pPr>
        <w:numPr>
          <w:ilvl w:val="0"/>
          <w:numId w:val="7"/>
        </w:numPr>
      </w:pPr>
      <w:r w:rsidRPr="00384B08">
        <w:rPr>
          <w:b/>
          <w:bCs/>
        </w:rPr>
        <w:t>can pass laws, amend (change) them, or do away with them</w:t>
      </w:r>
    </w:p>
    <w:p w:rsidR="00000000" w:rsidRPr="00384B08" w:rsidRDefault="00384B08" w:rsidP="00384B08">
      <w:pPr>
        <w:numPr>
          <w:ilvl w:val="0"/>
          <w:numId w:val="7"/>
        </w:numPr>
      </w:pPr>
      <w:r w:rsidRPr="00384B08">
        <w:rPr>
          <w:b/>
          <w:bCs/>
        </w:rPr>
        <w:t>some law topics:</w:t>
      </w:r>
    </w:p>
    <w:p w:rsidR="00384B08" w:rsidRPr="00384B08" w:rsidRDefault="00384B08" w:rsidP="00384B08">
      <w:r w:rsidRPr="00384B08">
        <w:rPr>
          <w:b/>
          <w:bCs/>
        </w:rPr>
        <w:tab/>
        <w:t>-taxes</w:t>
      </w:r>
    </w:p>
    <w:p w:rsidR="00384B08" w:rsidRPr="00384B08" w:rsidRDefault="00384B08" w:rsidP="00384B08">
      <w:r w:rsidRPr="00384B08">
        <w:rPr>
          <w:b/>
          <w:bCs/>
        </w:rPr>
        <w:tab/>
        <w:t>-education</w:t>
      </w:r>
    </w:p>
    <w:p w:rsidR="00384B08" w:rsidRPr="00384B08" w:rsidRDefault="00384B08" w:rsidP="00384B08">
      <w:r w:rsidRPr="00384B08">
        <w:rPr>
          <w:b/>
          <w:bCs/>
        </w:rPr>
        <w:tab/>
        <w:t>-property</w:t>
      </w:r>
    </w:p>
    <w:p w:rsidR="00384B08" w:rsidRPr="00384B08" w:rsidRDefault="00384B08" w:rsidP="00384B08">
      <w:r w:rsidRPr="00384B08">
        <w:rPr>
          <w:b/>
          <w:bCs/>
        </w:rPr>
        <w:tab/>
        <w:t xml:space="preserve">-criminal matters and </w:t>
      </w:r>
      <w:r w:rsidRPr="00384B08">
        <w:rPr>
          <w:b/>
          <w:bCs/>
        </w:rPr>
        <w:tab/>
        <w:t>punishments</w:t>
      </w:r>
    </w:p>
    <w:p w:rsidR="00384B08" w:rsidRPr="00384B08" w:rsidRDefault="00384B08" w:rsidP="00384B08">
      <w:r w:rsidRPr="00384B08">
        <w:rPr>
          <w:b/>
          <w:bCs/>
        </w:rPr>
        <w:tab/>
        <w:t>-public health</w:t>
      </w:r>
    </w:p>
    <w:p w:rsidR="00384B08" w:rsidRPr="00384B08" w:rsidRDefault="00384B08" w:rsidP="00384B08">
      <w:r w:rsidRPr="00384B08">
        <w:rPr>
          <w:b/>
          <w:bCs/>
        </w:rPr>
        <w:tab/>
        <w:t xml:space="preserve">-regulation </w:t>
      </w:r>
      <w:proofErr w:type="gramStart"/>
      <w:r w:rsidRPr="00384B08">
        <w:rPr>
          <w:b/>
          <w:bCs/>
        </w:rPr>
        <w:t>of  businesses</w:t>
      </w:r>
      <w:proofErr w:type="gramEnd"/>
      <w:r w:rsidRPr="00384B08">
        <w:rPr>
          <w:b/>
          <w:bCs/>
        </w:rPr>
        <w:t xml:space="preserve">  &amp; </w:t>
      </w:r>
      <w:r w:rsidRPr="00384B08">
        <w:rPr>
          <w:b/>
          <w:bCs/>
        </w:rPr>
        <w:tab/>
        <w:t>professions</w:t>
      </w:r>
    </w:p>
    <w:p w:rsidR="00384B08" w:rsidRPr="00384B08" w:rsidRDefault="00384B08" w:rsidP="00384B08">
      <w:r w:rsidRPr="00384B08">
        <w:t>How a bill becomes a law</w:t>
      </w:r>
    </w:p>
    <w:p w:rsidR="00000000" w:rsidRPr="00384B08" w:rsidRDefault="00384B08" w:rsidP="00384B08">
      <w:pPr>
        <w:numPr>
          <w:ilvl w:val="0"/>
          <w:numId w:val="8"/>
        </w:numPr>
      </w:pPr>
      <w:r w:rsidRPr="00384B08">
        <w:rPr>
          <w:b/>
          <w:bCs/>
        </w:rPr>
        <w:t xml:space="preserve">any senator or representative can propose a bill </w:t>
      </w:r>
    </w:p>
    <w:p w:rsidR="00A24903" w:rsidRDefault="00A24903">
      <w:bookmarkStart w:id="0" w:name="_GoBack"/>
      <w:bookmarkEnd w:id="0"/>
    </w:p>
    <w:sectPr w:rsidR="00A2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806"/>
    <w:multiLevelType w:val="hybridMultilevel"/>
    <w:tmpl w:val="ECAAF69A"/>
    <w:lvl w:ilvl="0" w:tplc="0D001B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AE8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C0D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4F8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FA99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44E9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A33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0F8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0C6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A0102"/>
    <w:multiLevelType w:val="hybridMultilevel"/>
    <w:tmpl w:val="A1ACF484"/>
    <w:lvl w:ilvl="0" w:tplc="F482DC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69F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8AA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6DD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E7E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CA9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856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49E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4CDC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D45E0"/>
    <w:multiLevelType w:val="hybridMultilevel"/>
    <w:tmpl w:val="DF66D84C"/>
    <w:lvl w:ilvl="0" w:tplc="674644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F602">
      <w:start w:val="9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4CC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422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3061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211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699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4244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8AA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6262B2"/>
    <w:multiLevelType w:val="hybridMultilevel"/>
    <w:tmpl w:val="46884202"/>
    <w:lvl w:ilvl="0" w:tplc="A8E4D3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A2F6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7482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55483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D3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32D9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EB06E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7C6B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3C88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568B5669"/>
    <w:multiLevelType w:val="hybridMultilevel"/>
    <w:tmpl w:val="733E9B02"/>
    <w:lvl w:ilvl="0" w:tplc="2E54A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68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E7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EC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AD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E9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CA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AC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C1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6D704B"/>
    <w:multiLevelType w:val="hybridMultilevel"/>
    <w:tmpl w:val="782000C0"/>
    <w:lvl w:ilvl="0" w:tplc="37B6C8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CE6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FCDE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CCC37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38AC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384E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CC6E8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FCD7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CCE3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5C18489A"/>
    <w:multiLevelType w:val="hybridMultilevel"/>
    <w:tmpl w:val="EC98430C"/>
    <w:lvl w:ilvl="0" w:tplc="7EFCF5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4F6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048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0B6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C62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76BA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240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495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487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0C3DA1"/>
    <w:multiLevelType w:val="hybridMultilevel"/>
    <w:tmpl w:val="F8162394"/>
    <w:lvl w:ilvl="0" w:tplc="510C92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ACEF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D288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FA6D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CAC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0485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C63A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47B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2B0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08"/>
    <w:rsid w:val="00384B08"/>
    <w:rsid w:val="00A2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0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64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07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02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400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81">
          <w:marLeft w:val="155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410">
          <w:marLeft w:val="155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587">
          <w:marLeft w:val="155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940">
          <w:marLeft w:val="155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1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68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54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61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6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state.ga.us/legis/2005_06/house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egis.state.ga.u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.state.ga.us/" TargetMode="External"/><Relationship Id="rId11" Type="http://schemas.openxmlformats.org/officeDocument/2006/relationships/hyperlink" Target="http://www.congress.org/congressorg/state/main/?state=G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gress.org/congressorg/state/main/?state=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.state.ga.us/legis/2005_06/senate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 Gatlin</dc:creator>
  <cp:lastModifiedBy>Kali Gatlin</cp:lastModifiedBy>
  <cp:revision>1</cp:revision>
  <dcterms:created xsi:type="dcterms:W3CDTF">2012-11-16T17:47:00Z</dcterms:created>
  <dcterms:modified xsi:type="dcterms:W3CDTF">2012-11-28T15:35:00Z</dcterms:modified>
</cp:coreProperties>
</file>